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7F32">
        <w:rPr>
          <w:rFonts w:ascii="Times New Roman" w:hAnsi="Times New Roman" w:cs="Times New Roman"/>
          <w:b/>
          <w:sz w:val="20"/>
          <w:szCs w:val="20"/>
          <w:lang w:val="kk-KZ"/>
        </w:rPr>
        <w:t>ИИН-790916499058</w:t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7F32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телефоны-87015652224</w:t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7F3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B7D68E" wp14:editId="16AED0AB">
            <wp:extent cx="1365885" cy="1476375"/>
            <wp:effectExtent l="0" t="0" r="571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97F32">
        <w:rPr>
          <w:rFonts w:ascii="Times New Roman" w:hAnsi="Times New Roman" w:cs="Times New Roman"/>
          <w:b/>
          <w:sz w:val="20"/>
          <w:szCs w:val="20"/>
          <w:lang w:val="kk-KZ"/>
        </w:rPr>
        <w:t>АСРАТОВА Нигора Ахмедовна,</w:t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97F32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№27 «Мәртөбе» атындағы жалпы орта білім беретін мектебінің </w:t>
      </w:r>
      <w:r w:rsidRPr="00797F32">
        <w:rPr>
          <w:rFonts w:ascii="Times New Roman" w:hAnsi="Times New Roman" w:cs="Times New Roman"/>
          <w:b/>
          <w:sz w:val="20"/>
          <w:szCs w:val="20"/>
          <w:lang w:val="kk-KZ"/>
        </w:rPr>
        <w:t>ағылшын тілі пәні мұғалімі.</w:t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val="kk-KZ" w:eastAsia="ru-RU"/>
        </w:rPr>
      </w:pPr>
      <w:r w:rsidRPr="00797F32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3329A" w:rsidRDefault="00797F32" w:rsidP="00797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7F3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BODY PARTS</w:t>
      </w:r>
    </w:p>
    <w:p w:rsidR="00797F32" w:rsidRPr="00797F32" w:rsidRDefault="00797F32" w:rsidP="00797F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2978"/>
        <w:gridCol w:w="8221"/>
      </w:tblGrid>
      <w:tr w:rsidR="00797F32" w:rsidRPr="00797F32" w:rsidTr="00797F32">
        <w:trPr>
          <w:trHeight w:val="58"/>
        </w:trPr>
        <w:tc>
          <w:tcPr>
            <w:tcW w:w="2978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221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2. R1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recognise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sound and name the letters of the alphabet</w:t>
            </w:r>
            <w:r w:rsid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2.</w:t>
            </w:r>
            <w:r w:rsid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S3 pronounce familiar words and expressions intelligibly</w:t>
            </w:r>
            <w:r w:rsid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2.</w:t>
            </w:r>
            <w:r w:rsid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UE6 demonstrative</w:t>
            </w:r>
            <w:r w:rsid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797F32" w:rsidRPr="00797F32" w:rsidTr="00797F32">
        <w:tc>
          <w:tcPr>
            <w:tcW w:w="2978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Lesson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objectives</w:t>
            </w:r>
            <w:proofErr w:type="spellEnd"/>
          </w:p>
        </w:tc>
        <w:tc>
          <w:tcPr>
            <w:tcW w:w="8221" w:type="dxa"/>
            <w:hideMark/>
          </w:tcPr>
          <w:p w:rsidR="0099065B" w:rsidRPr="00797F32" w:rsidRDefault="0099065B" w:rsidP="00797F32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Learners will be able to:</w:t>
            </w:r>
          </w:p>
          <w:p w:rsidR="0099065B" w:rsidRPr="00797F32" w:rsidRDefault="00797F32" w:rsidP="00797F32">
            <w:pPr>
              <w:tabs>
                <w:tab w:val="left" w:pos="117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="0099065B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ronounce all alphabet letters without mistakes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99065B" w:rsidRPr="00797F32" w:rsidRDefault="00797F32" w:rsidP="00797F32">
            <w:pPr>
              <w:tabs>
                <w:tab w:val="left" w:pos="117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</w:t>
            </w:r>
            <w:r w:rsidR="0099065B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rite, pronounce and spell vocabulary parts of the body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;</w:t>
            </w:r>
          </w:p>
          <w:p w:rsidR="0099065B" w:rsidRPr="00797F32" w:rsidRDefault="00797F32" w:rsidP="00797F32">
            <w:pPr>
              <w:tabs>
                <w:tab w:val="left" w:pos="117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="0099065B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 most of tasks correctly.</w:t>
            </w:r>
          </w:p>
        </w:tc>
      </w:tr>
    </w:tbl>
    <w:p w:rsidR="0099065B" w:rsidRPr="00797F32" w:rsidRDefault="0099065B" w:rsidP="00797F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en-US" w:eastAsia="ru-RU"/>
        </w:rPr>
      </w:pPr>
      <w:r w:rsidRPr="00797F32">
        <w:rPr>
          <w:rFonts w:ascii="Times New Roman" w:hAnsi="Times New Roman" w:cs="Times New Roman"/>
          <w:b/>
          <w:sz w:val="20"/>
          <w:szCs w:val="20"/>
          <w:lang w:val="en-US" w:eastAsia="en-GB"/>
        </w:rPr>
        <w:t>Lesson p</w:t>
      </w:r>
      <w:proofErr w:type="spellStart"/>
      <w:r w:rsidRPr="00797F32">
        <w:rPr>
          <w:rFonts w:ascii="Times New Roman" w:hAnsi="Times New Roman" w:cs="Times New Roman"/>
          <w:b/>
          <w:sz w:val="20"/>
          <w:szCs w:val="20"/>
          <w:lang w:eastAsia="en-GB"/>
        </w:rPr>
        <w:t>la</w:t>
      </w:r>
      <w:proofErr w:type="spellEnd"/>
      <w:r w:rsidR="00C85009" w:rsidRPr="00797F32">
        <w:rPr>
          <w:rFonts w:ascii="Times New Roman" w:hAnsi="Times New Roman" w:cs="Times New Roman"/>
          <w:b/>
          <w:sz w:val="20"/>
          <w:szCs w:val="20"/>
          <w:lang w:val="en-US" w:eastAsia="en-GB"/>
        </w:rPr>
        <w:t>n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89"/>
        <w:gridCol w:w="4933"/>
        <w:gridCol w:w="2268"/>
        <w:gridCol w:w="1275"/>
        <w:gridCol w:w="1134"/>
      </w:tblGrid>
      <w:tr w:rsidR="00797F32" w:rsidRPr="00797F32" w:rsidTr="00797F32">
        <w:tc>
          <w:tcPr>
            <w:tcW w:w="1589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Planned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timings</w:t>
            </w:r>
            <w:proofErr w:type="spellEnd"/>
          </w:p>
        </w:tc>
        <w:tc>
          <w:tcPr>
            <w:tcW w:w="4933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Teacher's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actions</w:t>
            </w:r>
            <w:proofErr w:type="spellEnd"/>
          </w:p>
        </w:tc>
        <w:tc>
          <w:tcPr>
            <w:tcW w:w="2268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  <w:t>Pupils` actions</w:t>
            </w:r>
          </w:p>
        </w:tc>
        <w:tc>
          <w:tcPr>
            <w:tcW w:w="1275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 w:eastAsia="ru-RU"/>
              </w:rPr>
              <w:t>Assessment</w:t>
            </w:r>
          </w:p>
        </w:tc>
        <w:tc>
          <w:tcPr>
            <w:tcW w:w="1134" w:type="dxa"/>
            <w:hideMark/>
          </w:tcPr>
          <w:p w:rsidR="0099065B" w:rsidRPr="00797F32" w:rsidRDefault="0099065B" w:rsidP="00797F32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r w:rsidRPr="00797F32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Resources</w:t>
            </w:r>
            <w:proofErr w:type="spellEnd"/>
          </w:p>
        </w:tc>
      </w:tr>
      <w:tr w:rsidR="00797F32" w:rsidRPr="00797F32" w:rsidTr="00797F32">
        <w:tc>
          <w:tcPr>
            <w:tcW w:w="1589" w:type="dxa"/>
            <w:hideMark/>
          </w:tcPr>
          <w:p w:rsidR="0099065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10</w:t>
            </w:r>
            <w:r w:rsidR="00797F32" w:rsidRPr="00797F3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minutes</w:t>
            </w:r>
            <w:proofErr w:type="spellEnd"/>
          </w:p>
        </w:tc>
        <w:tc>
          <w:tcPr>
            <w:tcW w:w="4933" w:type="dxa"/>
            <w:hideMark/>
          </w:tcPr>
          <w:p w:rsidR="00C21C17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ORGANISATION MOMENT:</w:t>
            </w:r>
          </w:p>
          <w:p w:rsidR="0099065B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Teacher greets students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Good afternoon, my dear children!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S: Good day, teacher!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Nice to see you!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S: Nice to see you too!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How are you?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S: Fine, thanks.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Do you like the weather today?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S: Yes, I do</w:t>
            </w:r>
            <w:proofErr w:type="gramStart"/>
            <w:r w:rsidRPr="00797F32">
              <w:rPr>
                <w:sz w:val="20"/>
                <w:szCs w:val="20"/>
                <w:lang w:val="en-US"/>
              </w:rPr>
              <w:t>./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 xml:space="preserve"> No, I don’t.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What</w:t>
            </w:r>
            <w:r w:rsidRPr="00797F32">
              <w:rPr>
                <w:sz w:val="20"/>
                <w:szCs w:val="20"/>
              </w:rPr>
              <w:sym w:font="Symbol" w:char="F0A2"/>
            </w:r>
            <w:proofErr w:type="spellStart"/>
            <w:r w:rsidRPr="00797F32">
              <w:rPr>
                <w:sz w:val="20"/>
                <w:szCs w:val="20"/>
                <w:lang w:val="en-US"/>
              </w:rPr>
              <w:t>s</w:t>
            </w:r>
            <w:proofErr w:type="spellEnd"/>
            <w:r w:rsidRPr="00797F32">
              <w:rPr>
                <w:sz w:val="20"/>
                <w:szCs w:val="20"/>
                <w:lang w:val="en-US"/>
              </w:rPr>
              <w:t xml:space="preserve"> the weather like today?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 xml:space="preserve">S: It’s warm, windy, </w:t>
            </w:r>
            <w:proofErr w:type="gramStart"/>
            <w:r w:rsidRPr="00797F32">
              <w:rPr>
                <w:sz w:val="20"/>
                <w:szCs w:val="20"/>
                <w:lang w:val="en-US"/>
              </w:rPr>
              <w:t>cloudy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 xml:space="preserve"> and the sky is grey.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What day is it today?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S: It’s ….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sz w:val="20"/>
                <w:szCs w:val="20"/>
                <w:lang w:val="en-US"/>
              </w:rPr>
              <w:t>T: What date is it today?</w:t>
            </w:r>
          </w:p>
          <w:p w:rsidR="00C21C17" w:rsidRPr="00797F32" w:rsidRDefault="00C21C17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97F32">
              <w:rPr>
                <w:sz w:val="20"/>
                <w:szCs w:val="20"/>
                <w:lang w:val="en-US"/>
              </w:rPr>
              <w:t>S</w:t>
            </w:r>
            <w:r w:rsidRPr="00797F32">
              <w:rPr>
                <w:sz w:val="20"/>
                <w:szCs w:val="20"/>
              </w:rPr>
              <w:t xml:space="preserve">: </w:t>
            </w:r>
            <w:proofErr w:type="spellStart"/>
            <w:r w:rsidRPr="00797F32">
              <w:rPr>
                <w:sz w:val="20"/>
                <w:szCs w:val="20"/>
              </w:rPr>
              <w:t>It’s</w:t>
            </w:r>
            <w:proofErr w:type="spellEnd"/>
            <w:r w:rsidRPr="00797F32">
              <w:rPr>
                <w:sz w:val="20"/>
                <w:szCs w:val="20"/>
              </w:rPr>
              <w:t xml:space="preserve"> ….</w:t>
            </w:r>
          </w:p>
        </w:tc>
        <w:tc>
          <w:tcPr>
            <w:tcW w:w="2268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Students respond to greeting and take their places</w:t>
            </w:r>
          </w:p>
        </w:tc>
        <w:tc>
          <w:tcPr>
            <w:tcW w:w="1275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134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797F32" w:rsidRPr="00797F32" w:rsidTr="00797F32">
        <w:tc>
          <w:tcPr>
            <w:tcW w:w="1589" w:type="dxa"/>
            <w:hideMark/>
          </w:tcPr>
          <w:p w:rsidR="0099065B" w:rsidRPr="00797F32" w:rsidRDefault="00797F32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lastRenderedPageBreak/>
              <w:t>2</w:t>
            </w:r>
            <w:r w:rsidR="00C412C6" w:rsidRPr="00797F32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0</w:t>
            </w: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="0099065B" w:rsidRPr="00797F3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minutes</w:t>
            </w:r>
            <w:proofErr w:type="spellEnd"/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</w:p>
          <w:p w:rsidR="000D17A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10</w:t>
            </w:r>
            <w:r w:rsidR="00797F32" w:rsidRPr="00797F3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minutes</w:t>
            </w:r>
            <w:proofErr w:type="spellEnd"/>
          </w:p>
        </w:tc>
        <w:tc>
          <w:tcPr>
            <w:tcW w:w="4933" w:type="dxa"/>
            <w:hideMark/>
          </w:tcPr>
          <w:p w:rsidR="0099065B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PART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Teacher explains the structure of the sentences which they did in the circle and also explains how to make a correct sentences with ‘HAVE/HAS GOT’(affirmative. negative and interrogative forms )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en-GB" w:eastAsia="en-GB"/>
              </w:rPr>
              <w:t>This/ these/ that/ those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This is my hand. / These are my arms.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Exercises:</w:t>
            </w: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1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Read words</w:t>
            </w:r>
          </w:p>
          <w:p w:rsidR="0083329A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Fill in the missing letters. Spell and read the words.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 Watch the video, repeat the words and move.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Пройди по ссылке, смотри, слушай и повторяй движения и слова!</w:t>
            </w:r>
            <w:r w:rsidRPr="00797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https://youtu.be/nouDkGtDPNk</w:t>
            </w:r>
          </w:p>
          <w:p w:rsidR="00C21C17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Пройди по ссылке, смотри, слушай и </w:t>
            </w:r>
            <w:r w:rsidR="000D17AB" w:rsidRPr="00797F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24724461" wp14:editId="4EB5F73B">
                  <wp:simplePos x="0" y="0"/>
                  <wp:positionH relativeFrom="column">
                    <wp:posOffset>635</wp:posOffset>
                  </wp:positionH>
                  <wp:positionV relativeFrom="line">
                    <wp:posOffset>231140</wp:posOffset>
                  </wp:positionV>
                  <wp:extent cx="2638425" cy="1104900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повторяй 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слова!https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://youtu.be/fK1JLCfU4k</w:t>
            </w:r>
          </w:p>
          <w:p w:rsidR="00AC1796" w:rsidRPr="00797F32" w:rsidRDefault="00AC1796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1796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hair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волосы</w:t>
            </w:r>
            <w:r w:rsidR="009057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eyes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глаза</w:t>
            </w:r>
            <w:r w:rsidR="009057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ears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85009"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уши</w:t>
            </w:r>
            <w:r w:rsidR="0090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nose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нос</w:t>
            </w:r>
            <w:r w:rsidR="00C21C17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="009057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905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mouth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1C17"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рот</w:t>
            </w:r>
            <w:r w:rsidR="00C21C17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="009057D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head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1C17"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голова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neck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шея</w:t>
            </w:r>
          </w:p>
          <w:p w:rsidR="0083329A" w:rsidRPr="00797F32" w:rsidRDefault="001502B5" w:rsidP="00797F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TASK</w:t>
            </w:r>
            <w:r w:rsidRPr="00797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 поиграем в игру «ПЕРЕВОДЧИК». Переведи предложения.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меня коричневые волосы.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неё маленький нос.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него большой рот.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Сегодня мы изучим новые слова.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ЗАПИШИ новые слова в тетрадь и ВЫУЧИ их!</w:t>
            </w:r>
          </w:p>
          <w:p w:rsidR="00C21C17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head </w:t>
            </w:r>
            <w:r w:rsidR="00C21C17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–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neck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шея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hand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кисть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leg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нога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 finger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палец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руки</w:t>
            </w:r>
          </w:p>
          <w:p w:rsidR="0083329A" w:rsidRPr="00797F32" w:rsidRDefault="0083329A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an arm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</w:t>
            </w:r>
          </w:p>
          <w:p w:rsidR="0083329A" w:rsidRPr="00797F32" w:rsidRDefault="0083329A" w:rsidP="00797F3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foot - feet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стопа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стопы</w:t>
            </w:r>
          </w:p>
          <w:p w:rsidR="0083329A" w:rsidRPr="00797F32" w:rsidRDefault="00C21C17" w:rsidP="00797F3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797F32">
              <w:rPr>
                <w:rFonts w:ascii="Times New Roman" w:eastAsiaTheme="minorHAnsi" w:hAnsi="Times New Roman" w:cs="Times New Roman"/>
                <w:sz w:val="20"/>
                <w:szCs w:val="20"/>
                <w:lang w:val="en-GB" w:eastAsia="en-GB"/>
              </w:rPr>
              <w:object w:dxaOrig="10154" w:dyaOrig="5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047" o:spid="_x0000_i1025" type="#_x0000_t75" style="width:251.4pt;height:59.4pt;visibility:visible;mso-wrap-distance-left:0;mso-wrap-distance-right:0" o:ole="">
                  <v:imagedata r:id="rId10" o:title="" embosscolor="white"/>
                </v:shape>
                <o:OLEObject Type="Embed" ProgID="PBrush" ShapeID="1047" DrawAspect="Content" ObjectID="_1789559219" r:id="rId11"/>
              </w:object>
            </w:r>
            <w:r w:rsidR="0083329A" w:rsidRPr="00797F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Task</w:t>
            </w:r>
            <w:r w:rsidR="001502B5" w:rsidRPr="00797F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2</w:t>
            </w:r>
            <w:r w:rsidR="0083329A" w:rsidRPr="00797F3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  <w:p w:rsidR="00C21C17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97F32">
              <w:rPr>
                <w:sz w:val="20"/>
                <w:szCs w:val="20"/>
                <w:lang w:val="en-US"/>
              </w:rPr>
              <w:t>1.They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>`re good for our teeth and our bones. Milk and yogurt</w:t>
            </w:r>
          </w:p>
          <w:p w:rsidR="0083329A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97F32">
              <w:rPr>
                <w:sz w:val="20"/>
                <w:szCs w:val="20"/>
                <w:lang w:val="en-US"/>
              </w:rPr>
              <w:t>2.They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>`re bad for our teeth and skins. Sweets and cakes.</w:t>
            </w:r>
          </w:p>
          <w:p w:rsidR="0083329A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97F32">
              <w:rPr>
                <w:sz w:val="20"/>
                <w:szCs w:val="20"/>
                <w:lang w:val="en-US"/>
              </w:rPr>
              <w:t>3.They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>`re good for our eyes, our brain and our skin. Fruit and vegetables.</w:t>
            </w:r>
          </w:p>
          <w:p w:rsidR="0083329A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97F32">
              <w:rPr>
                <w:sz w:val="20"/>
                <w:szCs w:val="20"/>
                <w:lang w:val="en-US"/>
              </w:rPr>
              <w:t>4.They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>`re good for our heart. Bread and pasta.</w:t>
            </w:r>
          </w:p>
          <w:p w:rsidR="0083329A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proofErr w:type="gramStart"/>
            <w:r w:rsidRPr="00797F32">
              <w:rPr>
                <w:sz w:val="20"/>
                <w:szCs w:val="20"/>
                <w:lang w:val="en-US"/>
              </w:rPr>
              <w:t>5.They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>`re good for our muscles. Meat, eggs and fish</w:t>
            </w:r>
          </w:p>
          <w:p w:rsidR="0083329A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b/>
                <w:bCs/>
                <w:sz w:val="20"/>
                <w:szCs w:val="20"/>
                <w:lang w:val="en-US"/>
              </w:rPr>
              <w:t xml:space="preserve">Task </w:t>
            </w:r>
            <w:r w:rsidR="001502B5" w:rsidRPr="00797F32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9057D8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797F32">
              <w:rPr>
                <w:sz w:val="20"/>
                <w:szCs w:val="20"/>
                <w:lang w:val="en-US"/>
              </w:rPr>
              <w:t>The eat</w:t>
            </w:r>
            <w:proofErr w:type="gramEnd"/>
            <w:r w:rsidRPr="00797F32">
              <w:rPr>
                <w:sz w:val="20"/>
                <w:szCs w:val="20"/>
                <w:lang w:val="en-US"/>
              </w:rPr>
              <w:t xml:space="preserve"> well train.</w:t>
            </w:r>
          </w:p>
          <w:p w:rsidR="00092EC7" w:rsidRPr="00797F32" w:rsidRDefault="0083329A" w:rsidP="00797F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797F3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54A2EB" wp14:editId="77FACE82">
                  <wp:extent cx="838200" cy="885825"/>
                  <wp:effectExtent l="0" t="0" r="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02B5" w:rsidRPr="00797F3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D159D2" wp14:editId="596FAC39">
                  <wp:extent cx="352425" cy="89535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02B5" w:rsidRPr="00797F3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2EE5F1" wp14:editId="1E382339">
                  <wp:extent cx="390525" cy="8858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F3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ABFEEC" wp14:editId="635F8CEF">
                  <wp:extent cx="323850" cy="8858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F32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3AE878F" wp14:editId="399377E1">
                  <wp:extent cx="733425" cy="89535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2B5" w:rsidRPr="00797F32" w:rsidRDefault="001502B5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Task4</w:t>
            </w:r>
            <w:r w:rsidR="00287DF5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287DF5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Hometask</w:t>
            </w:r>
            <w:proofErr w:type="spellEnd"/>
            <w:r w:rsidR="00287DF5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Learn the new words and sentences.</w:t>
            </w:r>
          </w:p>
          <w:p w:rsidR="0099065B" w:rsidRPr="00797F32" w:rsidRDefault="001502B5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Выбери одну из карточек ниже (мальчика или девочку). Прочитай предложения и нарисуй в своей тетради мальчика или девочку по описанию.</w:t>
            </w:r>
          </w:p>
        </w:tc>
        <w:tc>
          <w:tcPr>
            <w:tcW w:w="2268" w:type="dxa"/>
            <w:hideMark/>
          </w:tcPr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Learners are given worksheets to </w:t>
            </w:r>
            <w:proofErr w:type="spellStart"/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practise</w:t>
            </w:r>
            <w:proofErr w:type="spellEnd"/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the parts of the body and have/has got structure.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C21C17" w:rsidRPr="00797F32" w:rsidRDefault="00C21C17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21C17" w:rsidRPr="00797F32" w:rsidRDefault="00C21C17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287DF5" w:rsidRPr="00797F32" w:rsidRDefault="00287DF5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Learners simply repeat words after teacher.</w:t>
            </w: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287DF5" w:rsidRPr="00797F32" w:rsidRDefault="00287DF5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proofErr w:type="gram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make</w:t>
            </w:r>
            <w:proofErr w:type="gram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sentences using words and sentences translate into English.</w:t>
            </w: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05571" w:rsidRPr="00797F32" w:rsidRDefault="00005571" w:rsidP="00797F32">
            <w:pP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A learner</w:t>
            </w:r>
          </w:p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• completes </w:t>
            </w:r>
            <w:proofErr w:type="spellStart"/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thewords</w:t>
            </w:r>
            <w:proofErr w:type="spellEnd"/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with the missing letters;</w:t>
            </w:r>
          </w:p>
          <w:p w:rsidR="007E79D8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• spells out and reads words appropriately</w:t>
            </w:r>
            <w:r w:rsidR="007E79D8" w:rsidRPr="00797F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6AC109" wp14:editId="3F7C6F5B">
                  <wp:extent cx="1152525" cy="8191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.</w:t>
            </w:r>
            <w:r w:rsidR="007E79D8"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 am a boy. I have got short brown hair. I’ve got big blue eyes. I have got a small nose. I am happy!</w:t>
            </w:r>
            <w:r w:rsidR="007E79D8" w:rsidRPr="00797F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</w:t>
            </w:r>
            <w:r w:rsidR="007E79D8" w:rsidRPr="00797F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C8BDEB" wp14:editId="672A9B43">
                  <wp:extent cx="10001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01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D8" w:rsidRPr="00797F32" w:rsidRDefault="007E79D8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 am a girl. I have got long black hair. I have got small brown eyes. 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I’ve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got</w:t>
            </w:r>
            <w:proofErr w:type="spell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a</w:t>
            </w:r>
          </w:p>
          <w:p w:rsidR="0099065B" w:rsidRPr="00797F32" w:rsidRDefault="007E79D8" w:rsidP="00797F3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proofErr w:type="gramStart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small</w:t>
            </w:r>
            <w:proofErr w:type="gramEnd"/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nose. I am happy!</w:t>
            </w:r>
          </w:p>
        </w:tc>
        <w:tc>
          <w:tcPr>
            <w:tcW w:w="1275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Formative assessment</w:t>
            </w:r>
          </w:p>
        </w:tc>
        <w:tc>
          <w:tcPr>
            <w:tcW w:w="1134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Pupil`s book</w:t>
            </w: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05571" w:rsidRPr="00797F32" w:rsidRDefault="00005571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https://youtu.be/fK1JLCf-U4k</w:t>
            </w:r>
          </w:p>
        </w:tc>
      </w:tr>
      <w:tr w:rsidR="00797F32" w:rsidRPr="00797F32" w:rsidTr="00797F32">
        <w:tc>
          <w:tcPr>
            <w:tcW w:w="1589" w:type="dxa"/>
            <w:hideMark/>
          </w:tcPr>
          <w:p w:rsidR="0099065B" w:rsidRPr="00797F32" w:rsidRDefault="000D17AB" w:rsidP="00797F3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5</w:t>
            </w:r>
            <w:r w:rsidR="00797F32" w:rsidRPr="00797F32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="0099065B" w:rsidRPr="00797F32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minutes</w:t>
            </w:r>
          </w:p>
        </w:tc>
        <w:tc>
          <w:tcPr>
            <w:tcW w:w="4933" w:type="dxa"/>
            <w:hideMark/>
          </w:tcPr>
          <w:p w:rsidR="0099065B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ENDING THE LESSON:</w:t>
            </w:r>
          </w:p>
          <w:p w:rsidR="0099065B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>Well what did we do in our lesson?</w:t>
            </w:r>
          </w:p>
          <w:p w:rsidR="00005571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-</w:t>
            </w: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ab/>
              <w:t>Evaluation of the lesson</w:t>
            </w:r>
          </w:p>
          <w:p w:rsidR="0099065B" w:rsidRPr="00797F32" w:rsidRDefault="0099065B" w:rsidP="00797F32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Give the home task</w:t>
            </w:r>
            <w:r w:rsidR="009057D8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 </w:t>
            </w: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Sing a Good bye song</w:t>
            </w:r>
          </w:p>
        </w:tc>
        <w:tc>
          <w:tcPr>
            <w:tcW w:w="2268" w:type="dxa"/>
            <w:hideMark/>
          </w:tcPr>
          <w:p w:rsidR="0099065B" w:rsidRPr="00797F32" w:rsidRDefault="0099065B" w:rsidP="00797F32">
            <w:pPr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 xml:space="preserve">Children sing a Good </w:t>
            </w:r>
            <w:r w:rsidRPr="00797F32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lastRenderedPageBreak/>
              <w:t>bye song</w:t>
            </w:r>
          </w:p>
        </w:tc>
        <w:tc>
          <w:tcPr>
            <w:tcW w:w="1275" w:type="dxa"/>
            <w:hideMark/>
          </w:tcPr>
          <w:p w:rsidR="0099065B" w:rsidRPr="00797F32" w:rsidRDefault="0099065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7F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Feedback</w:t>
            </w:r>
          </w:p>
        </w:tc>
        <w:tc>
          <w:tcPr>
            <w:tcW w:w="1134" w:type="dxa"/>
            <w:hideMark/>
          </w:tcPr>
          <w:p w:rsidR="0099065B" w:rsidRPr="00797F32" w:rsidRDefault="00DB10CB" w:rsidP="00797F3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w:history="1">
              <w:r w:rsidR="00005571" w:rsidRPr="00797F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https://ww</w:t>
              </w:r>
              <w:r w:rsidR="00005571" w:rsidRPr="00797F32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lastRenderedPageBreak/>
                <w:t>w.youtube. com/watch?v=Xcws7UWWDEs</w:t>
              </w:r>
            </w:hyperlink>
          </w:p>
        </w:tc>
      </w:tr>
    </w:tbl>
    <w:p w:rsidR="0099065B" w:rsidRPr="00797F32" w:rsidRDefault="0099065B" w:rsidP="00797F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9065B" w:rsidRPr="00797F32" w:rsidSect="007E79D8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CB" w:rsidRDefault="00DB10CB" w:rsidP="00005571">
      <w:pPr>
        <w:spacing w:after="0" w:line="240" w:lineRule="auto"/>
      </w:pPr>
      <w:r>
        <w:separator/>
      </w:r>
    </w:p>
  </w:endnote>
  <w:endnote w:type="continuationSeparator" w:id="0">
    <w:p w:rsidR="00DB10CB" w:rsidRDefault="00DB10CB" w:rsidP="0000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CB" w:rsidRDefault="00DB10CB" w:rsidP="00005571">
      <w:pPr>
        <w:spacing w:after="0" w:line="240" w:lineRule="auto"/>
      </w:pPr>
      <w:r>
        <w:separator/>
      </w:r>
    </w:p>
  </w:footnote>
  <w:footnote w:type="continuationSeparator" w:id="0">
    <w:p w:rsidR="00DB10CB" w:rsidRDefault="00DB10CB" w:rsidP="0000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3BD"/>
    <w:multiLevelType w:val="multilevel"/>
    <w:tmpl w:val="EAC8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C70B6"/>
    <w:multiLevelType w:val="multilevel"/>
    <w:tmpl w:val="7BD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70951"/>
    <w:multiLevelType w:val="multilevel"/>
    <w:tmpl w:val="38CA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5B"/>
    <w:rsid w:val="00005571"/>
    <w:rsid w:val="00092EC7"/>
    <w:rsid w:val="000D17AB"/>
    <w:rsid w:val="000E735B"/>
    <w:rsid w:val="001502B5"/>
    <w:rsid w:val="001D272E"/>
    <w:rsid w:val="00287DF5"/>
    <w:rsid w:val="002E795D"/>
    <w:rsid w:val="005F7B92"/>
    <w:rsid w:val="006563FE"/>
    <w:rsid w:val="00661A28"/>
    <w:rsid w:val="007145EA"/>
    <w:rsid w:val="00750453"/>
    <w:rsid w:val="00797F32"/>
    <w:rsid w:val="007E79D8"/>
    <w:rsid w:val="0083329A"/>
    <w:rsid w:val="009057D8"/>
    <w:rsid w:val="0099065B"/>
    <w:rsid w:val="00AC1796"/>
    <w:rsid w:val="00C21C17"/>
    <w:rsid w:val="00C412C6"/>
    <w:rsid w:val="00C85009"/>
    <w:rsid w:val="00D23DEC"/>
    <w:rsid w:val="00DB10CB"/>
    <w:rsid w:val="00F0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5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65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00557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571"/>
  </w:style>
  <w:style w:type="paragraph" w:styleId="a8">
    <w:name w:val="footer"/>
    <w:basedOn w:val="a"/>
    <w:link w:val="a9"/>
    <w:uiPriority w:val="99"/>
    <w:unhideWhenUsed/>
    <w:rsid w:val="0000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571"/>
  </w:style>
  <w:style w:type="paragraph" w:styleId="aa">
    <w:name w:val="Balloon Text"/>
    <w:basedOn w:val="a"/>
    <w:link w:val="ab"/>
    <w:uiPriority w:val="99"/>
    <w:semiHidden/>
    <w:unhideWhenUsed/>
    <w:rsid w:val="0079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5B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9065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9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UnresolvedMention">
    <w:name w:val="Unresolved Mention"/>
    <w:basedOn w:val="a0"/>
    <w:uiPriority w:val="99"/>
    <w:semiHidden/>
    <w:unhideWhenUsed/>
    <w:rsid w:val="0000557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571"/>
  </w:style>
  <w:style w:type="paragraph" w:styleId="a8">
    <w:name w:val="footer"/>
    <w:basedOn w:val="a"/>
    <w:link w:val="a9"/>
    <w:uiPriority w:val="99"/>
    <w:unhideWhenUsed/>
    <w:rsid w:val="0000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571"/>
  </w:style>
  <w:style w:type="paragraph" w:styleId="aa">
    <w:name w:val="Balloon Text"/>
    <w:basedOn w:val="a"/>
    <w:link w:val="ab"/>
    <w:uiPriority w:val="99"/>
    <w:semiHidden/>
    <w:unhideWhenUsed/>
    <w:rsid w:val="0079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2024-09-23T00:31:00Z</dcterms:created>
  <dcterms:modified xsi:type="dcterms:W3CDTF">2024-10-04T10:01:00Z</dcterms:modified>
</cp:coreProperties>
</file>